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tblLook w:val="04A0" w:firstRow="1" w:lastRow="0" w:firstColumn="1" w:lastColumn="0" w:noHBand="0" w:noVBand="1"/>
      </w:tblPr>
      <w:tblGrid>
        <w:gridCol w:w="9040"/>
      </w:tblGrid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18、四个太阳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综合课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1、会认13个生字，会写6个生字。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2、正确、流利、有感情地朗读并背诵课文，感悟作者要表达的心愿。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3、在读文中体会作者想象之美，领会愿望之美。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会认12个生字，会写6个生字。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在朗读、练读中初步感知课文情感和语言之美。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理解孩子的愿望。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读中感悟、以读促理解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字词卡片、图片、图画纸、具有四季特色的图片、水彩笔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两课时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第一课时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㈠、简笔画导入新课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1、简笔画：四个圆圈。猜猜老师画的是什么？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2、在简笔画上方板书课题。你产生了什么问题或想法？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㈡、范读或自读课文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1、想知道这篇课文讲的是什么吗？想自己读课文还想听老师读课文？</w:t>
            </w:r>
          </w:p>
        </w:tc>
      </w:tr>
      <w:tr w:rsidR="00B26F96" w:rsidRPr="00B26F96" w:rsidTr="00B26F9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2、提出听或读的要求：想一想，你在课文里知道了什么？小朋友画的太阳是什么样的？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3、谁上来画一画？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4、画四个太阳送给谁呢？随回答板书：春、夏、秋、冬，与图相对应。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5、你喜欢这篇课文吗？为什么？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㈢、认识生字词语</w:t>
            </w:r>
          </w:p>
        </w:tc>
      </w:tr>
      <w:tr w:rsidR="00B26F96" w:rsidRPr="00B26F96" w:rsidTr="00B26F9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想美美地读好课文吗？那么，我们先学会生字词语吧。我们看，那个小组学得又快又好。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1、指导分小组学习：读准字音，标出生字词语。认识生字和词语。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2、检查。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⑴、出示字卡。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⑵、将生字卡片贴在黑板上：分大组词语擂台赛。</w:t>
            </w:r>
          </w:p>
        </w:tc>
      </w:tr>
      <w:tr w:rsidR="00B26F96" w:rsidRPr="00B26F96" w:rsidTr="00B26F9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⑶、汇报小组中发现的独特巧妙的识字方法。老师适当点拨。提示：我们刚学了字谜，谁能选择其中的字编个谜语大家猜？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㈣、读通课文，了解大意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1、指导小组练读，互相评评议议。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2、检查读课文：哪些小组的小朋友愿意读给全班同学听？请站起来读。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3、课件展示或在投影仪上出示春夏秋冬图片，在一年四季中，你的感受是怎样的？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4、出示孩子的画。孩子为什么要这样画？他有什么想法呢？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小结：因为孩子想让世界更美丽、更舒服，这是他美好的愿望。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㈤、写字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1、引导学生观察生字，从中发现了什么。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2、说说写字的时候要注意些什么，可以编一编口诀。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提示大口框的写法：先里头，后封口。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3、在田字格里示范“园、为、光”的写法。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4、检查，个别指导。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㈥、教学效果测评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1、轻声读音节，想想拼出的词语是什么，再写一写。</w:t>
            </w:r>
          </w:p>
        </w:tc>
      </w:tr>
      <w:tr w:rsidR="00B26F96" w:rsidRPr="00B26F96" w:rsidTr="00B26F9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2、自由练读课文，轻声读题，读完一道题后，想一想横线上该填什么，再连起来读一读。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㈦、拓展学习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向爸爸妈妈了解太阳与我们生活的关系。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第二课时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㈠、复习与导入新课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板书：四个太阳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1、上节课你有哪些收获？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2、向父母了解了哪些关于太阳的知识？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㈡、朗读课文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1、你最喜欢哪段课文？你为什么喜欢这段？把你喜欢的词语圈出来。</w:t>
            </w:r>
          </w:p>
        </w:tc>
      </w:tr>
      <w:tr w:rsidR="00B26F96" w:rsidRPr="00B26F96" w:rsidTr="00B26F9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2、指导第一段。出示第一段，读这段时的心情怎样？哪些词语要强调出来？哪些地方可以停一停？画出停顿符号。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3、把你喜欢的段落多读几遍。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4、谁认为自己能把这个自然段读得最好，谁就站起来读。</w:t>
            </w:r>
          </w:p>
        </w:tc>
      </w:tr>
      <w:tr w:rsidR="00B26F96" w:rsidRPr="00B26F96" w:rsidTr="00B26F9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5、老师把孩子的画带来了。分别出示四幅画。说说在图上看到了什么，用上你喜欢的词语，还可以有自己的创造。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㈢、互相帮助，背诵课文</w:t>
            </w:r>
          </w:p>
        </w:tc>
      </w:tr>
      <w:tr w:rsidR="00B26F96" w:rsidRPr="00B26F96" w:rsidTr="00B26F9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1、既然我们喜欢这篇课文，那我们能把课文背下来吗？谁能行？指导四人小组合作背课文。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教小朋友把你背的这段背下来。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2、领背课文前三段。按课文顺序，老师背第一句，学生背下文。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3、谁发现了，老师背的句子有什么特点？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领背第四段。这一段又是怎样开头的？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㈣、画太阳：展开想象，表达愿望</w:t>
            </w:r>
          </w:p>
        </w:tc>
      </w:tr>
      <w:tr w:rsidR="00B26F96" w:rsidRPr="00B26F96" w:rsidTr="00B26F9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1、多美的图画！多美的课文！多美的愿望！你们除了喜欢课文中的太阳，还喜欢什么样的太阳呢？它代表了你的什么愿望？</w:t>
            </w:r>
          </w:p>
        </w:tc>
      </w:tr>
      <w:tr w:rsidR="00B26F96" w:rsidRPr="00B26F96" w:rsidTr="00B26F9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2、你想画出心中的太阳吗？它是什么颜色的？是什么样子的？它有什么特别的地方？它能给你或别人或者童话中的人物带来什么？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㈤、办画展，说太阳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组织交流：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1、找你喜欢的同学互相说说。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2、说完以后，把你画的太阳贴到黑板上去。我们马上可以办画展了。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3、数一数，黑板上共有多少太阳？将“四个太阳”中的“四”换成数出来的数字。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4、现在，小朋友看到这么多的太阳，想说什么？</w:t>
            </w:r>
          </w:p>
        </w:tc>
      </w:tr>
      <w:tr w:rsidR="00B26F96" w:rsidRPr="00B26F96" w:rsidTr="00B26F9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总结：愿孩子们有美好的愿望，有善良的心，更有丰富大胆的想象，这样，我们的世界就更美好了。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5、可以给我们的画展取个名字吗？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板书：美好的世界（或学生取的名字）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6、谁来当解说员，把自己的画说给全班同学听？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㈥、教学效果测评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1、先口头说一说，会写的字可以写下来。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随学生回答板书部分词语。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2、朗读和背诵课文，同桌互相检查。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㈦、拓展学习</w:t>
            </w:r>
          </w:p>
        </w:tc>
      </w:tr>
      <w:tr w:rsidR="00B26F96" w:rsidRPr="00B26F96" w:rsidTr="00B26F96">
        <w:trPr>
          <w:trHeight w:val="57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轻声读一读，不会读的字问问老师或同学。说一说，作者为什么想种太阳呢？你喜欢作者奇特的想象吗？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喜欢的话就多读几遍。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七、作业设计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回家给家长讲一讲今天学的故事，说说你是怎么想的。</w:t>
            </w:r>
          </w:p>
        </w:tc>
      </w:tr>
      <w:tr w:rsidR="00B26F96" w:rsidRPr="00B26F96" w:rsidTr="00B26F96">
        <w:trPr>
          <w:trHeight w:val="285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6F96" w:rsidRPr="00B26F96" w:rsidRDefault="00B26F96" w:rsidP="00B26F96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B26F96">
              <w:rPr>
                <w:rFonts w:ascii="宋体" w:hAnsi="宋体" w:cs="宋体" w:hint="eastAsia"/>
                <w:color w:val="000000"/>
                <w:kern w:val="0"/>
                <w:sz w:val="24"/>
              </w:rPr>
              <w:t>八、板书设计</w:t>
            </w:r>
          </w:p>
        </w:tc>
      </w:tr>
    </w:tbl>
    <w:p w:rsidR="00DB736F" w:rsidRPr="00B26F96" w:rsidRDefault="00DB736F" w:rsidP="00B26F96">
      <w:bookmarkStart w:id="0" w:name="_GoBack"/>
      <w:bookmarkEnd w:id="0"/>
    </w:p>
    <w:sectPr w:rsidR="00DB736F" w:rsidRPr="00B26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606" w:rsidRDefault="006C1606" w:rsidP="00AE10B2">
      <w:r>
        <w:separator/>
      </w:r>
    </w:p>
  </w:endnote>
  <w:endnote w:type="continuationSeparator" w:id="0">
    <w:p w:rsidR="006C1606" w:rsidRDefault="006C1606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606" w:rsidRDefault="006C1606" w:rsidP="00AE10B2">
      <w:r>
        <w:separator/>
      </w:r>
    </w:p>
  </w:footnote>
  <w:footnote w:type="continuationSeparator" w:id="0">
    <w:p w:rsidR="006C1606" w:rsidRDefault="006C1606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083B03"/>
    <w:rsid w:val="00203B45"/>
    <w:rsid w:val="003315DA"/>
    <w:rsid w:val="003920C8"/>
    <w:rsid w:val="004B22D4"/>
    <w:rsid w:val="004C0CC0"/>
    <w:rsid w:val="005B16B0"/>
    <w:rsid w:val="006C1606"/>
    <w:rsid w:val="006C19EE"/>
    <w:rsid w:val="006D6322"/>
    <w:rsid w:val="008F21E1"/>
    <w:rsid w:val="0092210D"/>
    <w:rsid w:val="00942A57"/>
    <w:rsid w:val="00A3425A"/>
    <w:rsid w:val="00AE10B2"/>
    <w:rsid w:val="00B10D9F"/>
    <w:rsid w:val="00B260F2"/>
    <w:rsid w:val="00B26F96"/>
    <w:rsid w:val="00B72DAF"/>
    <w:rsid w:val="00B77938"/>
    <w:rsid w:val="00C24D7D"/>
    <w:rsid w:val="00C27B68"/>
    <w:rsid w:val="00CA2A24"/>
    <w:rsid w:val="00CE51FE"/>
    <w:rsid w:val="00DB736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283</Words>
  <Characters>1616</Characters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2016-05-19T04:59:00Z</dcterms:created>
  <dcterms:modified xsi:type="dcterms:W3CDTF">2016-05-19T04:59:00Z</dcterms:modified>
</cp:coreProperties>
</file>